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F786D" w14:textId="651FD25F" w:rsidR="00FF3710" w:rsidRPr="007D0D82" w:rsidRDefault="00FF3710" w:rsidP="00FF3710">
      <w:pPr>
        <w:shd w:val="clear" w:color="auto" w:fill="FFFFFF"/>
        <w:spacing w:after="225" w:line="240" w:lineRule="auto"/>
        <w:outlineLvl w:val="0"/>
        <w:rPr>
          <w:rFonts w:ascii="Times New Roman" w:eastAsia="Times New Roman" w:hAnsi="Times New Roman" w:cs="Times New Roman"/>
          <w:b/>
          <w:bCs/>
          <w:kern w:val="36"/>
          <w:sz w:val="28"/>
          <w:szCs w:val="28"/>
          <w14:ligatures w14:val="none"/>
        </w:rPr>
      </w:pPr>
      <w:r w:rsidRPr="00FF3710">
        <w:rPr>
          <w:rFonts w:ascii="Times New Roman" w:eastAsia="Times New Roman" w:hAnsi="Times New Roman" w:cs="Times New Roman"/>
          <w:b/>
          <w:bCs/>
          <w:kern w:val="36"/>
          <w:sz w:val="28"/>
          <w:szCs w:val="28"/>
          <w14:ligatures w14:val="none"/>
        </w:rPr>
        <w:t xml:space="preserve">Ngân hàng Chính sách xã hội huyện thực hiện phiên giao dịch tại </w:t>
      </w:r>
      <w:r w:rsidRPr="007D0D82">
        <w:rPr>
          <w:rFonts w:ascii="Times New Roman" w:eastAsia="Times New Roman" w:hAnsi="Times New Roman" w:cs="Times New Roman"/>
          <w:b/>
          <w:bCs/>
          <w:kern w:val="36"/>
          <w:sz w:val="28"/>
          <w:szCs w:val="28"/>
          <w14:ligatures w14:val="none"/>
        </w:rPr>
        <w:t xml:space="preserve">xã </w:t>
      </w:r>
      <w:r w:rsidR="000650AD">
        <w:rPr>
          <w:rFonts w:ascii="Times New Roman" w:eastAsia="Times New Roman" w:hAnsi="Times New Roman" w:cs="Times New Roman"/>
          <w:b/>
          <w:bCs/>
          <w:kern w:val="36"/>
          <w:sz w:val="28"/>
          <w:szCs w:val="28"/>
          <w14:ligatures w14:val="none"/>
        </w:rPr>
        <w:t>Phú Trung</w:t>
      </w:r>
      <w:r w:rsidRPr="00FF3710">
        <w:rPr>
          <w:rFonts w:ascii="Times New Roman" w:eastAsia="Times New Roman" w:hAnsi="Times New Roman" w:cs="Times New Roman"/>
          <w:b/>
          <w:bCs/>
          <w:kern w:val="36"/>
          <w:sz w:val="28"/>
          <w:szCs w:val="28"/>
          <w14:ligatures w14:val="none"/>
        </w:rPr>
        <w:t>.</w:t>
      </w:r>
    </w:p>
    <w:p w14:paraId="20C4E343" w14:textId="390E7158" w:rsidR="00FF3710" w:rsidRDefault="00FF3710" w:rsidP="007D0D82">
      <w:pPr>
        <w:shd w:val="clear" w:color="auto" w:fill="FFFFFF"/>
        <w:spacing w:after="225" w:line="240" w:lineRule="auto"/>
        <w:jc w:val="both"/>
        <w:outlineLvl w:val="0"/>
        <w:rPr>
          <w:rFonts w:ascii="Times New Roman" w:hAnsi="Times New Roman" w:cs="Times New Roman"/>
          <w:sz w:val="28"/>
          <w:szCs w:val="28"/>
          <w:shd w:val="clear" w:color="auto" w:fill="FFFFFF"/>
        </w:rPr>
      </w:pPr>
      <w:r w:rsidRPr="007D0D82">
        <w:rPr>
          <w:rFonts w:ascii="Times New Roman" w:hAnsi="Times New Roman" w:cs="Times New Roman"/>
          <w:sz w:val="28"/>
          <w:szCs w:val="28"/>
          <w:shd w:val="clear" w:color="auto" w:fill="FFFFFF"/>
        </w:rPr>
        <w:t>Ngày 0</w:t>
      </w:r>
      <w:r w:rsidR="000650AD">
        <w:rPr>
          <w:rFonts w:ascii="Times New Roman" w:hAnsi="Times New Roman" w:cs="Times New Roman"/>
          <w:sz w:val="28"/>
          <w:szCs w:val="28"/>
          <w:shd w:val="clear" w:color="auto" w:fill="FFFFFF"/>
        </w:rPr>
        <w:t>9</w:t>
      </w:r>
      <w:r w:rsidRPr="007D0D82">
        <w:rPr>
          <w:rFonts w:ascii="Times New Roman" w:hAnsi="Times New Roman" w:cs="Times New Roman"/>
          <w:sz w:val="28"/>
          <w:szCs w:val="28"/>
          <w:shd w:val="clear" w:color="auto" w:fill="FFFFFF"/>
        </w:rPr>
        <w:t>/0</w:t>
      </w:r>
      <w:r w:rsidR="000B0260">
        <w:rPr>
          <w:rFonts w:ascii="Times New Roman" w:hAnsi="Times New Roman" w:cs="Times New Roman"/>
          <w:sz w:val="28"/>
          <w:szCs w:val="28"/>
          <w:shd w:val="clear" w:color="auto" w:fill="FFFFFF"/>
        </w:rPr>
        <w:t>9</w:t>
      </w:r>
      <w:r w:rsidRPr="007D0D82">
        <w:rPr>
          <w:rFonts w:ascii="Times New Roman" w:hAnsi="Times New Roman" w:cs="Times New Roman"/>
          <w:sz w:val="28"/>
          <w:szCs w:val="28"/>
          <w:shd w:val="clear" w:color="auto" w:fill="FFFFFF"/>
        </w:rPr>
        <w:t xml:space="preserve">/2024, Ngân hàng Chính sách xã hội (NHCSXH) huyện Phú Riềng tổ chức phiên giao dịch định kỳ tại xã </w:t>
      </w:r>
      <w:r w:rsidR="000650AD">
        <w:rPr>
          <w:rFonts w:ascii="Times New Roman" w:hAnsi="Times New Roman" w:cs="Times New Roman"/>
          <w:sz w:val="28"/>
          <w:szCs w:val="28"/>
          <w:shd w:val="clear" w:color="auto" w:fill="FFFFFF"/>
        </w:rPr>
        <w:t>Phú Trung</w:t>
      </w:r>
      <w:r w:rsidRPr="007D0D82">
        <w:rPr>
          <w:rFonts w:ascii="Times New Roman" w:hAnsi="Times New Roman" w:cs="Times New Roman"/>
          <w:sz w:val="28"/>
          <w:szCs w:val="28"/>
          <w:shd w:val="clear" w:color="auto" w:fill="FFFFFF"/>
        </w:rPr>
        <w:t xml:space="preserve">. Tham dự phiên giao dịch xã có lãnh đạo 4 tổ chức chính trị - xã hội nhận uỷ thác; Tổ trưởng Tổ Tiết kiệm và vay vốn và các hộ vay vốn trên địa bàn các ấp của xã </w:t>
      </w:r>
      <w:r w:rsidR="000650AD">
        <w:rPr>
          <w:rFonts w:ascii="Times New Roman" w:hAnsi="Times New Roman" w:cs="Times New Roman"/>
          <w:sz w:val="28"/>
          <w:szCs w:val="28"/>
          <w:shd w:val="clear" w:color="auto" w:fill="FFFFFF"/>
        </w:rPr>
        <w:t>Phú Trung</w:t>
      </w:r>
      <w:r w:rsidRPr="007D0D82">
        <w:rPr>
          <w:rFonts w:ascii="Times New Roman" w:hAnsi="Times New Roman" w:cs="Times New Roman"/>
          <w:sz w:val="28"/>
          <w:szCs w:val="28"/>
          <w:shd w:val="clear" w:color="auto" w:fill="FFFFFF"/>
        </w:rPr>
        <w:t>.</w:t>
      </w:r>
    </w:p>
    <w:p w14:paraId="12A45870" w14:textId="4863FAA3" w:rsidR="000B0260" w:rsidRPr="007D0D82" w:rsidRDefault="000B0260" w:rsidP="007D0D82">
      <w:pPr>
        <w:shd w:val="clear" w:color="auto" w:fill="FFFFFF"/>
        <w:spacing w:after="225" w:line="240" w:lineRule="auto"/>
        <w:jc w:val="both"/>
        <w:outlineLvl w:val="0"/>
        <w:rPr>
          <w:rFonts w:ascii="Times New Roman" w:hAnsi="Times New Roman" w:cs="Times New Roman"/>
          <w:sz w:val="28"/>
          <w:szCs w:val="28"/>
          <w:shd w:val="clear" w:color="auto" w:fill="FFFFFF"/>
        </w:rPr>
      </w:pPr>
      <w:r w:rsidRPr="000B0260">
        <w:rPr>
          <w:rFonts w:ascii="Times New Roman" w:hAnsi="Times New Roman" w:cs="Times New Roman"/>
          <w:sz w:val="28"/>
          <w:szCs w:val="28"/>
          <w:shd w:val="clear" w:color="auto" w:fill="FFFFFF"/>
        </w:rPr>
        <w:drawing>
          <wp:inline distT="0" distB="0" distL="0" distR="0" wp14:anchorId="3E931D2D" wp14:editId="4ACEAA6C">
            <wp:extent cx="5943600" cy="2674620"/>
            <wp:effectExtent l="0" t="0" r="0" b="0"/>
            <wp:docPr id="165851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1448" name=""/>
                    <pic:cNvPicPr/>
                  </pic:nvPicPr>
                  <pic:blipFill>
                    <a:blip r:embed="rId4"/>
                    <a:stretch>
                      <a:fillRect/>
                    </a:stretch>
                  </pic:blipFill>
                  <pic:spPr>
                    <a:xfrm>
                      <a:off x="0" y="0"/>
                      <a:ext cx="5943600" cy="2674620"/>
                    </a:xfrm>
                    <a:prstGeom prst="rect">
                      <a:avLst/>
                    </a:prstGeom>
                  </pic:spPr>
                </pic:pic>
              </a:graphicData>
            </a:graphic>
          </wp:inline>
        </w:drawing>
      </w:r>
    </w:p>
    <w:p w14:paraId="5E6B0B21" w14:textId="22A78842" w:rsidR="007D0D82" w:rsidRPr="007D0D82" w:rsidRDefault="007D0D82" w:rsidP="007D0D82">
      <w:pPr>
        <w:shd w:val="clear" w:color="auto" w:fill="FFFFFF"/>
        <w:spacing w:after="225" w:line="240" w:lineRule="auto"/>
        <w:jc w:val="center"/>
        <w:outlineLvl w:val="0"/>
        <w:rPr>
          <w:rFonts w:ascii="Times New Roman" w:hAnsi="Times New Roman" w:cs="Times New Roman"/>
          <w:sz w:val="28"/>
          <w:szCs w:val="28"/>
          <w:shd w:val="clear" w:color="auto" w:fill="FFFFFF"/>
        </w:rPr>
      </w:pPr>
      <w:r w:rsidRPr="007D0D82">
        <w:rPr>
          <w:rFonts w:ascii="Times New Roman" w:hAnsi="Times New Roman" w:cs="Times New Roman"/>
          <w:sz w:val="28"/>
          <w:szCs w:val="28"/>
          <w:shd w:val="clear" w:color="auto" w:fill="FFFFFF"/>
        </w:rPr>
        <w:t>Phiên giao dịch ngày 0</w:t>
      </w:r>
      <w:r w:rsidR="00B73D77">
        <w:rPr>
          <w:rFonts w:ascii="Times New Roman" w:hAnsi="Times New Roman" w:cs="Times New Roman"/>
          <w:sz w:val="28"/>
          <w:szCs w:val="28"/>
          <w:shd w:val="clear" w:color="auto" w:fill="FFFFFF"/>
        </w:rPr>
        <w:t>9</w:t>
      </w:r>
      <w:r w:rsidRPr="007D0D82">
        <w:rPr>
          <w:rFonts w:ascii="Times New Roman" w:hAnsi="Times New Roman" w:cs="Times New Roman"/>
          <w:sz w:val="28"/>
          <w:szCs w:val="28"/>
          <w:shd w:val="clear" w:color="auto" w:fill="FFFFFF"/>
        </w:rPr>
        <w:t>/0</w:t>
      </w:r>
      <w:r w:rsidR="000B0260">
        <w:rPr>
          <w:rFonts w:ascii="Times New Roman" w:hAnsi="Times New Roman" w:cs="Times New Roman"/>
          <w:sz w:val="28"/>
          <w:szCs w:val="28"/>
          <w:shd w:val="clear" w:color="auto" w:fill="FFFFFF"/>
        </w:rPr>
        <w:t>9</w:t>
      </w:r>
      <w:r w:rsidRPr="007D0D82">
        <w:rPr>
          <w:rFonts w:ascii="Times New Roman" w:hAnsi="Times New Roman" w:cs="Times New Roman"/>
          <w:sz w:val="28"/>
          <w:szCs w:val="28"/>
          <w:shd w:val="clear" w:color="auto" w:fill="FFFFFF"/>
        </w:rPr>
        <w:t xml:space="preserve">/2024 tại xã </w:t>
      </w:r>
      <w:r w:rsidR="000650AD">
        <w:rPr>
          <w:rFonts w:ascii="Times New Roman" w:hAnsi="Times New Roman" w:cs="Times New Roman"/>
          <w:sz w:val="28"/>
          <w:szCs w:val="28"/>
          <w:shd w:val="clear" w:color="auto" w:fill="FFFFFF"/>
        </w:rPr>
        <w:t>Phú Trung</w:t>
      </w:r>
    </w:p>
    <w:p w14:paraId="79640B7B" w14:textId="795D616B" w:rsidR="00FF3710" w:rsidRPr="007D0D82" w:rsidRDefault="00FF3710" w:rsidP="007D0D82">
      <w:pPr>
        <w:shd w:val="clear" w:color="auto" w:fill="FFFFFF"/>
        <w:spacing w:after="225" w:line="240" w:lineRule="auto"/>
        <w:jc w:val="both"/>
        <w:outlineLvl w:val="0"/>
        <w:rPr>
          <w:rFonts w:ascii="Times New Roman" w:hAnsi="Times New Roman" w:cs="Times New Roman"/>
          <w:sz w:val="28"/>
          <w:szCs w:val="28"/>
          <w:shd w:val="clear" w:color="auto" w:fill="FFFFFF"/>
        </w:rPr>
      </w:pPr>
      <w:r w:rsidRPr="007D0D82">
        <w:rPr>
          <w:rFonts w:ascii="Times New Roman" w:hAnsi="Times New Roman" w:cs="Times New Roman"/>
          <w:sz w:val="28"/>
          <w:szCs w:val="28"/>
          <w:shd w:val="clear" w:color="auto" w:fill="FFFFFF"/>
        </w:rPr>
        <w:t xml:space="preserve">Trong phiên giao dịch tháng tháng </w:t>
      </w:r>
      <w:r w:rsidR="000B0260">
        <w:rPr>
          <w:rFonts w:ascii="Times New Roman" w:hAnsi="Times New Roman" w:cs="Times New Roman"/>
          <w:sz w:val="28"/>
          <w:szCs w:val="28"/>
          <w:shd w:val="clear" w:color="auto" w:fill="FFFFFF"/>
        </w:rPr>
        <w:t>9</w:t>
      </w:r>
      <w:r w:rsidRPr="007D0D82">
        <w:rPr>
          <w:rFonts w:ascii="Times New Roman" w:hAnsi="Times New Roman" w:cs="Times New Roman"/>
          <w:sz w:val="28"/>
          <w:szCs w:val="28"/>
          <w:shd w:val="clear" w:color="auto" w:fill="FFFFFF"/>
        </w:rPr>
        <w:t xml:space="preserve"> tại xã </w:t>
      </w:r>
      <w:r w:rsidR="000650AD">
        <w:rPr>
          <w:rFonts w:ascii="Times New Roman" w:hAnsi="Times New Roman" w:cs="Times New Roman"/>
          <w:sz w:val="28"/>
          <w:szCs w:val="28"/>
          <w:shd w:val="clear" w:color="auto" w:fill="FFFFFF"/>
        </w:rPr>
        <w:t>Phú Trung</w:t>
      </w:r>
      <w:r w:rsidRPr="007D0D82">
        <w:rPr>
          <w:rFonts w:ascii="Times New Roman" w:hAnsi="Times New Roman" w:cs="Times New Roman"/>
          <w:sz w:val="28"/>
          <w:szCs w:val="28"/>
          <w:shd w:val="clear" w:color="auto" w:fill="FFFFFF"/>
        </w:rPr>
        <w:t xml:space="preserve">, NHCSXH huyện đã thực hiện thu nợ gốc </w:t>
      </w:r>
      <w:r w:rsidR="000B6F05">
        <w:rPr>
          <w:rFonts w:ascii="Times New Roman" w:hAnsi="Times New Roman" w:cs="Times New Roman"/>
          <w:sz w:val="28"/>
          <w:szCs w:val="28"/>
          <w:shd w:val="clear" w:color="auto" w:fill="FFFFFF"/>
        </w:rPr>
        <w:t>4</w:t>
      </w:r>
      <w:r w:rsidR="000B0260">
        <w:rPr>
          <w:rFonts w:ascii="Times New Roman" w:hAnsi="Times New Roman" w:cs="Times New Roman"/>
          <w:sz w:val="28"/>
          <w:szCs w:val="28"/>
          <w:shd w:val="clear" w:color="auto" w:fill="FFFFFF"/>
        </w:rPr>
        <w:t>84</w:t>
      </w:r>
      <w:r w:rsidR="006B0568">
        <w:rPr>
          <w:rFonts w:ascii="Times New Roman" w:hAnsi="Times New Roman" w:cs="Times New Roman"/>
          <w:sz w:val="28"/>
          <w:szCs w:val="28"/>
          <w:shd w:val="clear" w:color="auto" w:fill="FFFFFF"/>
        </w:rPr>
        <w:t xml:space="preserve"> </w:t>
      </w:r>
      <w:r w:rsidRPr="007D0D82">
        <w:rPr>
          <w:rFonts w:ascii="Times New Roman" w:hAnsi="Times New Roman" w:cs="Times New Roman"/>
          <w:sz w:val="28"/>
          <w:szCs w:val="28"/>
          <w:shd w:val="clear" w:color="auto" w:fill="FFFFFF"/>
        </w:rPr>
        <w:t xml:space="preserve">triệu đồng, thu lãi </w:t>
      </w:r>
      <w:r w:rsidR="000B0260">
        <w:rPr>
          <w:rFonts w:ascii="Times New Roman" w:hAnsi="Times New Roman" w:cs="Times New Roman"/>
          <w:sz w:val="28"/>
          <w:szCs w:val="28"/>
          <w:shd w:val="clear" w:color="auto" w:fill="FFFFFF"/>
        </w:rPr>
        <w:t>304</w:t>
      </w:r>
      <w:r w:rsidRPr="007D0D82">
        <w:rPr>
          <w:rFonts w:ascii="Times New Roman" w:hAnsi="Times New Roman" w:cs="Times New Roman"/>
          <w:sz w:val="28"/>
          <w:szCs w:val="28"/>
          <w:shd w:val="clear" w:color="auto" w:fill="FFFFFF"/>
        </w:rPr>
        <w:t xml:space="preserve"> triệu đồng, nhận tiền gửi tiết kiệm </w:t>
      </w:r>
      <w:r w:rsidR="006B0568">
        <w:rPr>
          <w:rFonts w:ascii="Times New Roman" w:hAnsi="Times New Roman" w:cs="Times New Roman"/>
          <w:sz w:val="28"/>
          <w:szCs w:val="28"/>
          <w:shd w:val="clear" w:color="auto" w:fill="FFFFFF"/>
        </w:rPr>
        <w:t>222</w:t>
      </w:r>
      <w:r w:rsidRPr="007D0D82">
        <w:rPr>
          <w:rFonts w:ascii="Times New Roman" w:hAnsi="Times New Roman" w:cs="Times New Roman"/>
          <w:sz w:val="28"/>
          <w:szCs w:val="28"/>
          <w:shd w:val="clear" w:color="auto" w:fill="FFFFFF"/>
        </w:rPr>
        <w:t xml:space="preserve"> triệu đồng thông qua tổ tiết kiệm và vay vốn. Đồng thời giải ngân số tiền </w:t>
      </w:r>
      <w:r w:rsidR="000B0260">
        <w:rPr>
          <w:rFonts w:ascii="Times New Roman" w:hAnsi="Times New Roman" w:cs="Times New Roman"/>
          <w:sz w:val="28"/>
          <w:szCs w:val="28"/>
          <w:shd w:val="clear" w:color="auto" w:fill="FFFFFF"/>
        </w:rPr>
        <w:t>485</w:t>
      </w:r>
      <w:r w:rsidRPr="007D0D82">
        <w:rPr>
          <w:rFonts w:ascii="Times New Roman" w:hAnsi="Times New Roman" w:cs="Times New Roman"/>
          <w:sz w:val="28"/>
          <w:szCs w:val="28"/>
          <w:shd w:val="clear" w:color="auto" w:fill="FFFFFF"/>
        </w:rPr>
        <w:t xml:space="preserve"> triệu đồng cho các chương trình vay vốn </w:t>
      </w:r>
      <w:r w:rsidR="0097760C">
        <w:rPr>
          <w:rFonts w:ascii="Times New Roman" w:hAnsi="Times New Roman" w:cs="Times New Roman"/>
          <w:sz w:val="28"/>
          <w:szCs w:val="28"/>
          <w:shd w:val="clear" w:color="auto" w:fill="FFFFFF"/>
        </w:rPr>
        <w:t>Hộ nghèo</w:t>
      </w:r>
      <w:r w:rsidRPr="007D0D82">
        <w:rPr>
          <w:rFonts w:ascii="Times New Roman" w:hAnsi="Times New Roman" w:cs="Times New Roman"/>
          <w:sz w:val="28"/>
          <w:szCs w:val="28"/>
          <w:shd w:val="clear" w:color="auto" w:fill="FFFFFF"/>
        </w:rPr>
        <w:t>; Hộ mới thoát nghèo</w:t>
      </w:r>
      <w:r w:rsidR="000B0260">
        <w:rPr>
          <w:rFonts w:ascii="Times New Roman" w:hAnsi="Times New Roman" w:cs="Times New Roman"/>
          <w:sz w:val="28"/>
          <w:szCs w:val="28"/>
          <w:shd w:val="clear" w:color="auto" w:fill="FFFFFF"/>
        </w:rPr>
        <w:t>, Nước sạch và vệ sinh môi trường nông thôn, Học sinh sinh viên có hoàn cảnh khó khăn</w:t>
      </w:r>
      <w:r w:rsidR="000B6F05">
        <w:rPr>
          <w:rFonts w:ascii="Times New Roman" w:hAnsi="Times New Roman" w:cs="Times New Roman"/>
          <w:sz w:val="28"/>
          <w:szCs w:val="28"/>
          <w:shd w:val="clear" w:color="auto" w:fill="FFFFFF"/>
        </w:rPr>
        <w:t>.</w:t>
      </w:r>
    </w:p>
    <w:p w14:paraId="3A177679" w14:textId="5D861A64" w:rsidR="00FF3710" w:rsidRPr="00FF3710" w:rsidRDefault="00FF3710" w:rsidP="007D0D82">
      <w:pPr>
        <w:shd w:val="clear" w:color="auto" w:fill="FFFFFF"/>
        <w:spacing w:after="225" w:line="240" w:lineRule="auto"/>
        <w:jc w:val="both"/>
        <w:outlineLvl w:val="0"/>
        <w:rPr>
          <w:rFonts w:ascii="Times New Roman" w:eastAsia="Times New Roman" w:hAnsi="Times New Roman" w:cs="Times New Roman"/>
          <w:b/>
          <w:bCs/>
          <w:kern w:val="36"/>
          <w:sz w:val="28"/>
          <w:szCs w:val="28"/>
          <w14:ligatures w14:val="none"/>
        </w:rPr>
      </w:pPr>
      <w:r w:rsidRPr="007D0D82">
        <w:rPr>
          <w:rFonts w:ascii="Times New Roman" w:hAnsi="Times New Roman" w:cs="Times New Roman"/>
          <w:sz w:val="28"/>
          <w:szCs w:val="28"/>
          <w:shd w:val="clear" w:color="auto" w:fill="FFFFFF"/>
        </w:rPr>
        <w:t xml:space="preserve">Tại đây, NHCSXH huyện cùng 4 Hội đoàn thể nhận uỷ thác, các Tổ trưởng TK&amp;VV tổ chức giao ban đánh giá những kết quả đạt được, những tồn tại hạn chế của tháng </w:t>
      </w:r>
      <w:r w:rsidR="000B0260">
        <w:rPr>
          <w:rFonts w:ascii="Times New Roman" w:hAnsi="Times New Roman" w:cs="Times New Roman"/>
          <w:sz w:val="28"/>
          <w:szCs w:val="28"/>
          <w:shd w:val="clear" w:color="auto" w:fill="FFFFFF"/>
        </w:rPr>
        <w:t>8</w:t>
      </w:r>
      <w:r w:rsidRPr="007D0D82">
        <w:rPr>
          <w:rFonts w:ascii="Times New Roman" w:hAnsi="Times New Roman" w:cs="Times New Roman"/>
          <w:sz w:val="28"/>
          <w:szCs w:val="28"/>
          <w:shd w:val="clear" w:color="auto" w:fill="FFFFFF"/>
        </w:rPr>
        <w:t xml:space="preserve"> năm 2024 từ đó đưa ra phương hướng nhiệm vụ hoạt động cho tháng tiếp theo. Đồng thời cập nhật các văn bản mới của các chương trình tín dụng.</w:t>
      </w:r>
      <w:r w:rsidRPr="007D0D82">
        <w:rPr>
          <w:rFonts w:ascii="Times New Roman" w:hAnsi="Times New Roman" w:cs="Times New Roman"/>
          <w:sz w:val="28"/>
          <w:szCs w:val="28"/>
          <w:shd w:val="clear" w:color="auto" w:fill="FFFFFF"/>
        </w:rPr>
        <w:br/>
        <w:t xml:space="preserve">Theo báo cáo từ NHCSXH huyện, hiện nay trên địa bàn xã </w:t>
      </w:r>
      <w:r w:rsidR="000650AD">
        <w:rPr>
          <w:rFonts w:ascii="Times New Roman" w:hAnsi="Times New Roman" w:cs="Times New Roman"/>
          <w:sz w:val="28"/>
          <w:szCs w:val="28"/>
          <w:shd w:val="clear" w:color="auto" w:fill="FFFFFF"/>
        </w:rPr>
        <w:t>Phú Trung</w:t>
      </w:r>
      <w:r w:rsidRPr="007D0D82">
        <w:rPr>
          <w:rFonts w:ascii="Times New Roman" w:hAnsi="Times New Roman" w:cs="Times New Roman"/>
          <w:sz w:val="28"/>
          <w:szCs w:val="28"/>
          <w:shd w:val="clear" w:color="auto" w:fill="FFFFFF"/>
        </w:rPr>
        <w:t xml:space="preserve"> đang triển khai cho vay 1</w:t>
      </w:r>
      <w:r w:rsidR="00B73D77">
        <w:rPr>
          <w:rFonts w:ascii="Times New Roman" w:hAnsi="Times New Roman" w:cs="Times New Roman"/>
          <w:sz w:val="28"/>
          <w:szCs w:val="28"/>
          <w:shd w:val="clear" w:color="auto" w:fill="FFFFFF"/>
        </w:rPr>
        <w:t>0</w:t>
      </w:r>
      <w:r w:rsidRPr="007D0D82">
        <w:rPr>
          <w:rFonts w:ascii="Times New Roman" w:hAnsi="Times New Roman" w:cs="Times New Roman"/>
          <w:sz w:val="28"/>
          <w:szCs w:val="28"/>
          <w:shd w:val="clear" w:color="auto" w:fill="FFFFFF"/>
        </w:rPr>
        <w:t xml:space="preserve"> chương trình tín dụng với tổng dư nợ đến ngày 0</w:t>
      </w:r>
      <w:r w:rsidR="00B73D77">
        <w:rPr>
          <w:rFonts w:ascii="Times New Roman" w:hAnsi="Times New Roman" w:cs="Times New Roman"/>
          <w:sz w:val="28"/>
          <w:szCs w:val="28"/>
          <w:shd w:val="clear" w:color="auto" w:fill="FFFFFF"/>
        </w:rPr>
        <w:t>9</w:t>
      </w:r>
      <w:r w:rsidRPr="007D0D82">
        <w:rPr>
          <w:rFonts w:ascii="Times New Roman" w:hAnsi="Times New Roman" w:cs="Times New Roman"/>
          <w:sz w:val="28"/>
          <w:szCs w:val="28"/>
          <w:shd w:val="clear" w:color="auto" w:fill="FFFFFF"/>
        </w:rPr>
        <w:t>/0</w:t>
      </w:r>
      <w:r w:rsidR="000B0260">
        <w:rPr>
          <w:rFonts w:ascii="Times New Roman" w:hAnsi="Times New Roman" w:cs="Times New Roman"/>
          <w:sz w:val="28"/>
          <w:szCs w:val="28"/>
          <w:shd w:val="clear" w:color="auto" w:fill="FFFFFF"/>
        </w:rPr>
        <w:t>9</w:t>
      </w:r>
      <w:r w:rsidRPr="007D0D82">
        <w:rPr>
          <w:rFonts w:ascii="Times New Roman" w:hAnsi="Times New Roman" w:cs="Times New Roman"/>
          <w:sz w:val="28"/>
          <w:szCs w:val="28"/>
          <w:shd w:val="clear" w:color="auto" w:fill="FFFFFF"/>
        </w:rPr>
        <w:t xml:space="preserve">/2024 đạt </w:t>
      </w:r>
      <w:r w:rsidR="0097760C">
        <w:rPr>
          <w:rFonts w:ascii="Times New Roman" w:hAnsi="Times New Roman" w:cs="Times New Roman"/>
          <w:sz w:val="28"/>
          <w:szCs w:val="28"/>
          <w:shd w:val="clear" w:color="auto" w:fill="FFFFFF"/>
        </w:rPr>
        <w:t>49.2</w:t>
      </w:r>
      <w:r w:rsidR="000B0260">
        <w:rPr>
          <w:rFonts w:ascii="Times New Roman" w:hAnsi="Times New Roman" w:cs="Times New Roman"/>
          <w:sz w:val="28"/>
          <w:szCs w:val="28"/>
          <w:shd w:val="clear" w:color="auto" w:fill="FFFFFF"/>
        </w:rPr>
        <w:t>40</w:t>
      </w:r>
      <w:r w:rsidRPr="007D0D82">
        <w:rPr>
          <w:rFonts w:ascii="Times New Roman" w:hAnsi="Times New Roman" w:cs="Times New Roman"/>
          <w:sz w:val="28"/>
          <w:szCs w:val="28"/>
          <w:shd w:val="clear" w:color="auto" w:fill="FFFFFF"/>
        </w:rPr>
        <w:t xml:space="preserve"> triệu đồng trên </w:t>
      </w:r>
      <w:r w:rsidR="000B0260">
        <w:rPr>
          <w:rFonts w:ascii="Times New Roman" w:hAnsi="Times New Roman" w:cs="Times New Roman"/>
          <w:sz w:val="28"/>
          <w:szCs w:val="28"/>
          <w:shd w:val="clear" w:color="auto" w:fill="FFFFFF"/>
        </w:rPr>
        <w:t>713</w:t>
      </w:r>
      <w:r w:rsidRPr="007D0D82">
        <w:rPr>
          <w:rFonts w:ascii="Times New Roman" w:hAnsi="Times New Roman" w:cs="Times New Roman"/>
          <w:sz w:val="28"/>
          <w:szCs w:val="28"/>
          <w:shd w:val="clear" w:color="auto" w:fill="FFFFFF"/>
        </w:rPr>
        <w:t xml:space="preserve"> khách hàng vay vốn. Trong đó, dư nợ do Hội phụ nữ quản lý là </w:t>
      </w:r>
      <w:r w:rsidR="000B0260">
        <w:rPr>
          <w:rFonts w:ascii="Times New Roman" w:hAnsi="Times New Roman" w:cs="Times New Roman"/>
          <w:sz w:val="28"/>
          <w:szCs w:val="28"/>
          <w:shd w:val="clear" w:color="auto" w:fill="FFFFFF"/>
        </w:rPr>
        <w:t>14.954</w:t>
      </w:r>
      <w:r w:rsidRPr="007D0D82">
        <w:rPr>
          <w:rFonts w:ascii="Times New Roman" w:hAnsi="Times New Roman" w:cs="Times New Roman"/>
          <w:sz w:val="28"/>
          <w:szCs w:val="28"/>
          <w:shd w:val="clear" w:color="auto" w:fill="FFFFFF"/>
        </w:rPr>
        <w:t xml:space="preserve"> triệu đồng, tiền gửi tiết kiệm là </w:t>
      </w:r>
      <w:r w:rsidR="000B0260">
        <w:rPr>
          <w:rFonts w:ascii="Times New Roman" w:hAnsi="Times New Roman" w:cs="Times New Roman"/>
          <w:sz w:val="28"/>
          <w:szCs w:val="28"/>
          <w:shd w:val="clear" w:color="auto" w:fill="FFFFFF"/>
        </w:rPr>
        <w:t>763</w:t>
      </w:r>
      <w:r w:rsidRPr="007D0D82">
        <w:rPr>
          <w:rFonts w:ascii="Times New Roman" w:hAnsi="Times New Roman" w:cs="Times New Roman"/>
          <w:sz w:val="28"/>
          <w:szCs w:val="28"/>
          <w:shd w:val="clear" w:color="auto" w:fill="FFFFFF"/>
        </w:rPr>
        <w:t xml:space="preserve"> triệu đồng với </w:t>
      </w:r>
      <w:r w:rsidR="000B0260">
        <w:rPr>
          <w:rFonts w:ascii="Times New Roman" w:hAnsi="Times New Roman" w:cs="Times New Roman"/>
          <w:sz w:val="28"/>
          <w:szCs w:val="28"/>
          <w:shd w:val="clear" w:color="auto" w:fill="FFFFFF"/>
        </w:rPr>
        <w:t>219</w:t>
      </w:r>
      <w:r w:rsidR="00B73D77">
        <w:rPr>
          <w:rFonts w:ascii="Times New Roman" w:hAnsi="Times New Roman" w:cs="Times New Roman"/>
          <w:sz w:val="28"/>
          <w:szCs w:val="28"/>
          <w:shd w:val="clear" w:color="auto" w:fill="FFFFFF"/>
        </w:rPr>
        <w:t xml:space="preserve"> </w:t>
      </w:r>
      <w:r w:rsidRPr="007D0D82">
        <w:rPr>
          <w:rFonts w:ascii="Times New Roman" w:hAnsi="Times New Roman" w:cs="Times New Roman"/>
          <w:sz w:val="28"/>
          <w:szCs w:val="28"/>
          <w:shd w:val="clear" w:color="auto" w:fill="FFFFFF"/>
        </w:rPr>
        <w:t xml:space="preserve">khách hàng vay vốn; dư nợ Hội Nông Dân là </w:t>
      </w:r>
      <w:r w:rsidR="000B0260">
        <w:rPr>
          <w:rFonts w:ascii="Times New Roman" w:hAnsi="Times New Roman" w:cs="Times New Roman"/>
          <w:sz w:val="28"/>
          <w:szCs w:val="28"/>
          <w:shd w:val="clear" w:color="auto" w:fill="FFFFFF"/>
        </w:rPr>
        <w:t>12.514</w:t>
      </w:r>
      <w:r w:rsidRPr="007D0D82">
        <w:rPr>
          <w:rFonts w:ascii="Times New Roman" w:hAnsi="Times New Roman" w:cs="Times New Roman"/>
          <w:sz w:val="28"/>
          <w:szCs w:val="28"/>
          <w:shd w:val="clear" w:color="auto" w:fill="FFFFFF"/>
        </w:rPr>
        <w:t xml:space="preserve"> triệu đồng, tiền gửi tiết kiệm là </w:t>
      </w:r>
      <w:r w:rsidR="000B0260">
        <w:rPr>
          <w:rFonts w:ascii="Times New Roman" w:hAnsi="Times New Roman" w:cs="Times New Roman"/>
          <w:sz w:val="28"/>
          <w:szCs w:val="28"/>
          <w:shd w:val="clear" w:color="auto" w:fill="FFFFFF"/>
        </w:rPr>
        <w:t>861</w:t>
      </w:r>
      <w:r w:rsidRPr="007D0D82">
        <w:rPr>
          <w:rFonts w:ascii="Times New Roman" w:hAnsi="Times New Roman" w:cs="Times New Roman"/>
          <w:sz w:val="28"/>
          <w:szCs w:val="28"/>
          <w:shd w:val="clear" w:color="auto" w:fill="FFFFFF"/>
        </w:rPr>
        <w:t xml:space="preserve"> triệu đồng với</w:t>
      </w:r>
      <w:r w:rsidR="000B6F05">
        <w:rPr>
          <w:rFonts w:ascii="Times New Roman" w:hAnsi="Times New Roman" w:cs="Times New Roman"/>
          <w:sz w:val="28"/>
          <w:szCs w:val="28"/>
          <w:shd w:val="clear" w:color="auto" w:fill="FFFFFF"/>
        </w:rPr>
        <w:t xml:space="preserve"> 19</w:t>
      </w:r>
      <w:r w:rsidR="0097760C">
        <w:rPr>
          <w:rFonts w:ascii="Times New Roman" w:hAnsi="Times New Roman" w:cs="Times New Roman"/>
          <w:sz w:val="28"/>
          <w:szCs w:val="28"/>
          <w:shd w:val="clear" w:color="auto" w:fill="FFFFFF"/>
        </w:rPr>
        <w:t>8</w:t>
      </w:r>
      <w:r w:rsidRPr="007D0D82">
        <w:rPr>
          <w:rFonts w:ascii="Times New Roman" w:hAnsi="Times New Roman" w:cs="Times New Roman"/>
          <w:sz w:val="28"/>
          <w:szCs w:val="28"/>
          <w:shd w:val="clear" w:color="auto" w:fill="FFFFFF"/>
        </w:rPr>
        <w:t xml:space="preserve"> khách hàng vay vốn; Hội Cựu chiến binh có dư nợ là </w:t>
      </w:r>
      <w:r w:rsidR="000B0260">
        <w:rPr>
          <w:rFonts w:ascii="Times New Roman" w:hAnsi="Times New Roman" w:cs="Times New Roman"/>
          <w:sz w:val="28"/>
          <w:szCs w:val="28"/>
          <w:shd w:val="clear" w:color="auto" w:fill="FFFFFF"/>
        </w:rPr>
        <w:t>17.031</w:t>
      </w:r>
      <w:r w:rsidR="000B6F05">
        <w:rPr>
          <w:rFonts w:ascii="Times New Roman" w:hAnsi="Times New Roman" w:cs="Times New Roman"/>
          <w:sz w:val="28"/>
          <w:szCs w:val="28"/>
          <w:shd w:val="clear" w:color="auto" w:fill="FFFFFF"/>
        </w:rPr>
        <w:t xml:space="preserve"> </w:t>
      </w:r>
      <w:r w:rsidRPr="007D0D82">
        <w:rPr>
          <w:rFonts w:ascii="Times New Roman" w:hAnsi="Times New Roman" w:cs="Times New Roman"/>
          <w:sz w:val="28"/>
          <w:szCs w:val="28"/>
          <w:shd w:val="clear" w:color="auto" w:fill="FFFFFF"/>
        </w:rPr>
        <w:t xml:space="preserve">triệu đồng, tiền gửi tiết kiệm là </w:t>
      </w:r>
      <w:r w:rsidR="000B0260">
        <w:rPr>
          <w:rFonts w:ascii="Times New Roman" w:hAnsi="Times New Roman" w:cs="Times New Roman"/>
          <w:sz w:val="28"/>
          <w:szCs w:val="28"/>
          <w:shd w:val="clear" w:color="auto" w:fill="FFFFFF"/>
        </w:rPr>
        <w:t>679</w:t>
      </w:r>
      <w:r w:rsidRPr="007D0D82">
        <w:rPr>
          <w:rFonts w:ascii="Times New Roman" w:hAnsi="Times New Roman" w:cs="Times New Roman"/>
          <w:sz w:val="28"/>
          <w:szCs w:val="28"/>
          <w:shd w:val="clear" w:color="auto" w:fill="FFFFFF"/>
        </w:rPr>
        <w:t xml:space="preserve"> triệu đồng với </w:t>
      </w:r>
      <w:r w:rsidR="00B73D77">
        <w:rPr>
          <w:rFonts w:ascii="Times New Roman" w:hAnsi="Times New Roman" w:cs="Times New Roman"/>
          <w:sz w:val="28"/>
          <w:szCs w:val="28"/>
          <w:shd w:val="clear" w:color="auto" w:fill="FFFFFF"/>
        </w:rPr>
        <w:t>220</w:t>
      </w:r>
      <w:r w:rsidR="007D0D82" w:rsidRPr="007D0D82">
        <w:rPr>
          <w:rFonts w:ascii="Times New Roman" w:hAnsi="Times New Roman" w:cs="Times New Roman"/>
          <w:sz w:val="28"/>
          <w:szCs w:val="28"/>
          <w:shd w:val="clear" w:color="auto" w:fill="FFFFFF"/>
        </w:rPr>
        <w:t xml:space="preserve"> </w:t>
      </w:r>
      <w:r w:rsidRPr="007D0D82">
        <w:rPr>
          <w:rFonts w:ascii="Times New Roman" w:hAnsi="Times New Roman" w:cs="Times New Roman"/>
          <w:sz w:val="28"/>
          <w:szCs w:val="28"/>
          <w:shd w:val="clear" w:color="auto" w:fill="FFFFFF"/>
        </w:rPr>
        <w:t xml:space="preserve">khách hàng vay vốn  và dư nợ Đoàn Thanh </w:t>
      </w:r>
      <w:r w:rsidRPr="007D0D82">
        <w:rPr>
          <w:rFonts w:ascii="Times New Roman" w:hAnsi="Times New Roman" w:cs="Times New Roman"/>
          <w:sz w:val="28"/>
          <w:szCs w:val="28"/>
          <w:shd w:val="clear" w:color="auto" w:fill="FFFFFF"/>
        </w:rPr>
        <w:lastRenderedPageBreak/>
        <w:t xml:space="preserve">Niên là </w:t>
      </w:r>
      <w:r w:rsidR="00B73D77">
        <w:rPr>
          <w:rFonts w:ascii="Times New Roman" w:hAnsi="Times New Roman" w:cs="Times New Roman"/>
          <w:sz w:val="28"/>
          <w:szCs w:val="28"/>
          <w:shd w:val="clear" w:color="auto" w:fill="FFFFFF"/>
        </w:rPr>
        <w:t>4</w:t>
      </w:r>
      <w:r w:rsidR="0097760C">
        <w:rPr>
          <w:rFonts w:ascii="Times New Roman" w:hAnsi="Times New Roman" w:cs="Times New Roman"/>
          <w:sz w:val="28"/>
          <w:szCs w:val="28"/>
          <w:shd w:val="clear" w:color="auto" w:fill="FFFFFF"/>
        </w:rPr>
        <w:t>.7</w:t>
      </w:r>
      <w:r w:rsidR="000B0260">
        <w:rPr>
          <w:rFonts w:ascii="Times New Roman" w:hAnsi="Times New Roman" w:cs="Times New Roman"/>
          <w:sz w:val="28"/>
          <w:szCs w:val="28"/>
          <w:shd w:val="clear" w:color="auto" w:fill="FFFFFF"/>
        </w:rPr>
        <w:t>08</w:t>
      </w:r>
      <w:r w:rsidR="007D0D82" w:rsidRPr="007D0D82">
        <w:rPr>
          <w:rFonts w:ascii="Times New Roman" w:hAnsi="Times New Roman" w:cs="Times New Roman"/>
          <w:sz w:val="28"/>
          <w:szCs w:val="28"/>
          <w:shd w:val="clear" w:color="auto" w:fill="FFFFFF"/>
        </w:rPr>
        <w:t xml:space="preserve"> </w:t>
      </w:r>
      <w:r w:rsidRPr="007D0D82">
        <w:rPr>
          <w:rFonts w:ascii="Times New Roman" w:hAnsi="Times New Roman" w:cs="Times New Roman"/>
          <w:sz w:val="28"/>
          <w:szCs w:val="28"/>
          <w:shd w:val="clear" w:color="auto" w:fill="FFFFFF"/>
        </w:rPr>
        <w:t xml:space="preserve">triệu đồng, tiền gửi tiết kiệm là </w:t>
      </w:r>
      <w:r w:rsidR="000B0260">
        <w:rPr>
          <w:rFonts w:ascii="Times New Roman" w:hAnsi="Times New Roman" w:cs="Times New Roman"/>
          <w:sz w:val="28"/>
          <w:szCs w:val="28"/>
          <w:shd w:val="clear" w:color="auto" w:fill="FFFFFF"/>
        </w:rPr>
        <w:t>226</w:t>
      </w:r>
      <w:r w:rsidR="000B6F05">
        <w:rPr>
          <w:rFonts w:ascii="Times New Roman" w:hAnsi="Times New Roman" w:cs="Times New Roman"/>
          <w:sz w:val="28"/>
          <w:szCs w:val="28"/>
          <w:shd w:val="clear" w:color="auto" w:fill="FFFFFF"/>
        </w:rPr>
        <w:t xml:space="preserve"> </w:t>
      </w:r>
      <w:r w:rsidRPr="007D0D82">
        <w:rPr>
          <w:rFonts w:ascii="Times New Roman" w:hAnsi="Times New Roman" w:cs="Times New Roman"/>
          <w:sz w:val="28"/>
          <w:szCs w:val="28"/>
          <w:shd w:val="clear" w:color="auto" w:fill="FFFFFF"/>
        </w:rPr>
        <w:t xml:space="preserve">triệu đồng với </w:t>
      </w:r>
      <w:r w:rsidR="00B73D77">
        <w:rPr>
          <w:rFonts w:ascii="Times New Roman" w:hAnsi="Times New Roman" w:cs="Times New Roman"/>
          <w:sz w:val="28"/>
          <w:szCs w:val="28"/>
          <w:shd w:val="clear" w:color="auto" w:fill="FFFFFF"/>
        </w:rPr>
        <w:t>75</w:t>
      </w:r>
      <w:r w:rsidRPr="007D0D82">
        <w:rPr>
          <w:rFonts w:ascii="Times New Roman" w:hAnsi="Times New Roman" w:cs="Times New Roman"/>
          <w:sz w:val="28"/>
          <w:szCs w:val="28"/>
          <w:shd w:val="clear" w:color="auto" w:fill="FFFFFF"/>
        </w:rPr>
        <w:t xml:space="preserve"> khách hàng vay vốn.</w:t>
      </w:r>
      <w:r w:rsidRPr="007D0D82">
        <w:rPr>
          <w:rFonts w:ascii="Times New Roman" w:hAnsi="Times New Roman" w:cs="Times New Roman"/>
          <w:sz w:val="28"/>
          <w:szCs w:val="28"/>
        </w:rPr>
        <w:br/>
      </w:r>
      <w:r w:rsidRPr="007D0D82">
        <w:rPr>
          <w:rFonts w:ascii="Times New Roman" w:hAnsi="Times New Roman" w:cs="Times New Roman"/>
          <w:sz w:val="28"/>
          <w:szCs w:val="28"/>
          <w:shd w:val="clear" w:color="auto" w:fill="FFFFFF"/>
        </w:rPr>
        <w:t>NHCSXH huyện luôn thường xuyên củng cố và nâng cao chất lượng hoạt động tại các Điểm giao dịch xã nhằm tạo điều kiện thuận lợi nhất, tiết kiệm chi phí và mang lại hiệu quả cho người dân. Đồng thời, chủ động lồng ghép có hiệu quả hoạt động vay vốn vốn của khách hàng với các mô hình, dự án phát triển kinh tế giúp người vay sử dụng vốn có hiệu quả.</w:t>
      </w:r>
    </w:p>
    <w:p w14:paraId="42AA1D05" w14:textId="77777777" w:rsidR="00616738" w:rsidRPr="007D0D82" w:rsidRDefault="00616738">
      <w:pPr>
        <w:rPr>
          <w:rFonts w:ascii="Times New Roman" w:hAnsi="Times New Roman" w:cs="Times New Roman"/>
          <w:sz w:val="28"/>
          <w:szCs w:val="28"/>
        </w:rPr>
      </w:pPr>
    </w:p>
    <w:sectPr w:rsidR="00616738" w:rsidRPr="007D0D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710"/>
    <w:rsid w:val="000650AD"/>
    <w:rsid w:val="000B0260"/>
    <w:rsid w:val="000B6F05"/>
    <w:rsid w:val="003C4B04"/>
    <w:rsid w:val="00616738"/>
    <w:rsid w:val="006B0568"/>
    <w:rsid w:val="00772FA0"/>
    <w:rsid w:val="007D0D82"/>
    <w:rsid w:val="007F6495"/>
    <w:rsid w:val="0097760C"/>
    <w:rsid w:val="00B73D77"/>
    <w:rsid w:val="00C15F2A"/>
    <w:rsid w:val="00E757DC"/>
    <w:rsid w:val="00E9305C"/>
    <w:rsid w:val="00FF3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235D8"/>
  <w15:chartTrackingRefBased/>
  <w15:docId w15:val="{2C8DDDBB-D218-403F-A1BA-F0F016045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F3710"/>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710"/>
    <w:rPr>
      <w:rFonts w:ascii="Times New Roman" w:eastAsia="Times New Roman" w:hAnsi="Times New Roman" w:cs="Times New Roman"/>
      <w:b/>
      <w:bCs/>
      <w:kern w:val="36"/>
      <w:sz w:val="48"/>
      <w:szCs w:val="4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954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2024-06-06T09:10:00Z</dcterms:created>
  <dcterms:modified xsi:type="dcterms:W3CDTF">2024-09-19T09:55:00Z</dcterms:modified>
</cp:coreProperties>
</file>